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00" w:rsidRPr="00C02F77" w:rsidRDefault="0067059A" w:rsidP="00E954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ÇINAR</w:t>
      </w:r>
      <w:r w:rsidR="00E954F3" w:rsidRPr="00C02F77">
        <w:rPr>
          <w:rFonts w:ascii="Times New Roman" w:hAnsi="Times New Roman" w:cs="Times New Roman"/>
          <w:b/>
          <w:sz w:val="24"/>
          <w:szCs w:val="24"/>
        </w:rPr>
        <w:t xml:space="preserve"> HALK EĞİTİM</w:t>
      </w:r>
      <w:r w:rsidR="007350B0" w:rsidRPr="00C02F77">
        <w:rPr>
          <w:rFonts w:ascii="Times New Roman" w:hAnsi="Times New Roman" w:cs="Times New Roman"/>
          <w:b/>
          <w:sz w:val="24"/>
          <w:szCs w:val="24"/>
        </w:rPr>
        <w:t>İ</w:t>
      </w:r>
      <w:r w:rsidR="00E954F3" w:rsidRPr="00C02F77">
        <w:rPr>
          <w:rFonts w:ascii="Times New Roman" w:hAnsi="Times New Roman" w:cs="Times New Roman"/>
          <w:b/>
          <w:sz w:val="24"/>
          <w:szCs w:val="24"/>
        </w:rPr>
        <w:t xml:space="preserve"> MERKEZİ</w:t>
      </w:r>
      <w:r>
        <w:rPr>
          <w:rFonts w:ascii="Times New Roman" w:hAnsi="Times New Roman" w:cs="Times New Roman"/>
          <w:b/>
          <w:sz w:val="24"/>
          <w:szCs w:val="24"/>
        </w:rPr>
        <w:t xml:space="preserve"> MÜDÜRLÜĞÜ</w:t>
      </w:r>
    </w:p>
    <w:p w:rsidR="00BB25B9" w:rsidRDefault="00F847EB" w:rsidP="00D521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proofErr w:type="gramStart"/>
      <w:r w:rsidR="0067059A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="00C02F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59A">
        <w:rPr>
          <w:rFonts w:ascii="Times New Roman" w:hAnsi="Times New Roman" w:cs="Times New Roman"/>
          <w:b/>
          <w:sz w:val="24"/>
          <w:szCs w:val="24"/>
        </w:rPr>
        <w:t>–</w:t>
      </w:r>
      <w:r w:rsidR="00C02F7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67059A">
        <w:rPr>
          <w:rFonts w:ascii="Times New Roman" w:hAnsi="Times New Roman" w:cs="Times New Roman"/>
          <w:b/>
          <w:sz w:val="24"/>
          <w:szCs w:val="24"/>
        </w:rPr>
        <w:t>…..</w:t>
      </w:r>
      <w:r w:rsidR="00BB2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F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5B9">
        <w:rPr>
          <w:rFonts w:ascii="Times New Roman" w:hAnsi="Times New Roman" w:cs="Times New Roman"/>
          <w:b/>
          <w:sz w:val="24"/>
          <w:szCs w:val="24"/>
        </w:rPr>
        <w:t>EĞİTİM ÖĞRETİM YILI</w:t>
      </w:r>
    </w:p>
    <w:p w:rsidR="00E954F3" w:rsidRDefault="00BB7168" w:rsidP="00E954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Kursun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Adı </w:t>
      </w:r>
      <w:r w:rsidR="00E954F3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B35CE9" w:rsidRPr="00B35CE9">
        <w:rPr>
          <w:b/>
          <w:bCs/>
          <w:color w:val="0000FF"/>
        </w:rPr>
        <w:t xml:space="preserve"> </w:t>
      </w:r>
    </w:p>
    <w:p w:rsidR="00E954F3" w:rsidRDefault="00BB7168" w:rsidP="00E954F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Kursun  Yeri</w:t>
      </w:r>
      <w:proofErr w:type="gramEnd"/>
      <w:r w:rsidR="00E954F3">
        <w:rPr>
          <w:rFonts w:ascii="Times New Roman" w:hAnsi="Times New Roman" w:cs="Times New Roman"/>
          <w:b/>
          <w:sz w:val="24"/>
          <w:szCs w:val="24"/>
        </w:rPr>
        <w:t>:</w:t>
      </w:r>
      <w:r w:rsidR="00B35C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21EE" w:rsidRDefault="00BB7168" w:rsidP="00D521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Kurs Tarihleri</w:t>
      </w:r>
      <w:r w:rsidR="00E954F3">
        <w:rPr>
          <w:rFonts w:ascii="Times New Roman" w:hAnsi="Times New Roman" w:cs="Times New Roman"/>
          <w:b/>
          <w:sz w:val="24"/>
          <w:szCs w:val="24"/>
        </w:rPr>
        <w:t>:</w:t>
      </w:r>
      <w:r w:rsidR="00B631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54F3" w:rsidRPr="00E954F3" w:rsidRDefault="00BB7168" w:rsidP="00D521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4F3">
        <w:rPr>
          <w:rFonts w:ascii="Times New Roman" w:hAnsi="Times New Roman" w:cs="Times New Roman"/>
          <w:b/>
          <w:sz w:val="24"/>
          <w:szCs w:val="24"/>
        </w:rPr>
        <w:t>Kurs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54F3">
        <w:rPr>
          <w:rFonts w:ascii="Times New Roman" w:hAnsi="Times New Roman" w:cs="Times New Roman"/>
          <w:b/>
          <w:sz w:val="24"/>
          <w:szCs w:val="24"/>
        </w:rPr>
        <w:t>Zaman Çizelgesi</w:t>
      </w:r>
    </w:p>
    <w:tbl>
      <w:tblPr>
        <w:tblStyle w:val="TabloKlavuzu"/>
        <w:tblpPr w:leftFromText="141" w:rightFromText="141" w:vertAnchor="text" w:horzAnchor="margin" w:tblpY="123"/>
        <w:tblW w:w="9791" w:type="dxa"/>
        <w:tblLayout w:type="fixed"/>
        <w:tblLook w:val="04A0"/>
      </w:tblPr>
      <w:tblGrid>
        <w:gridCol w:w="383"/>
        <w:gridCol w:w="1245"/>
        <w:gridCol w:w="1632"/>
        <w:gridCol w:w="1633"/>
        <w:gridCol w:w="1632"/>
        <w:gridCol w:w="1805"/>
        <w:gridCol w:w="1461"/>
      </w:tblGrid>
      <w:tr w:rsidR="007350B0" w:rsidTr="0075448B">
        <w:trPr>
          <w:trHeight w:val="159"/>
        </w:trPr>
        <w:tc>
          <w:tcPr>
            <w:tcW w:w="1628" w:type="dxa"/>
            <w:gridSpan w:val="2"/>
          </w:tcPr>
          <w:p w:rsidR="007350B0" w:rsidRDefault="007350B0" w:rsidP="00735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</w:p>
        </w:tc>
        <w:tc>
          <w:tcPr>
            <w:tcW w:w="1632" w:type="dxa"/>
          </w:tcPr>
          <w:p w:rsidR="007350B0" w:rsidRDefault="007350B0" w:rsidP="00735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1633" w:type="dxa"/>
          </w:tcPr>
          <w:p w:rsidR="007350B0" w:rsidRDefault="007350B0" w:rsidP="00735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1632" w:type="dxa"/>
          </w:tcPr>
          <w:p w:rsidR="007350B0" w:rsidRDefault="007350B0" w:rsidP="00735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1805" w:type="dxa"/>
          </w:tcPr>
          <w:p w:rsidR="007350B0" w:rsidRDefault="007350B0" w:rsidP="00735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1461" w:type="dxa"/>
          </w:tcPr>
          <w:p w:rsidR="007350B0" w:rsidRDefault="007350B0" w:rsidP="00735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7350B0" w:rsidTr="0075448B">
        <w:trPr>
          <w:cantSplit/>
          <w:trHeight w:val="507"/>
        </w:trPr>
        <w:tc>
          <w:tcPr>
            <w:tcW w:w="383" w:type="dxa"/>
            <w:vMerge w:val="restart"/>
            <w:tcBorders>
              <w:right w:val="single" w:sz="4" w:space="0" w:color="auto"/>
            </w:tcBorders>
            <w:textDirection w:val="btLr"/>
          </w:tcPr>
          <w:p w:rsidR="007350B0" w:rsidRPr="00BB25B9" w:rsidRDefault="007350B0" w:rsidP="007350B0">
            <w:pPr>
              <w:ind w:left="113" w:right="113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BB25B9">
              <w:rPr>
                <w:rFonts w:ascii="Verdana" w:hAnsi="Verdana" w:cs="Times New Roman"/>
                <w:b/>
                <w:sz w:val="16"/>
                <w:szCs w:val="16"/>
              </w:rPr>
              <w:t>1.DERS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</w:tcBorders>
          </w:tcPr>
          <w:p w:rsidR="007350B0" w:rsidRPr="00630DF1" w:rsidRDefault="007350B0" w:rsidP="007350B0">
            <w:pPr>
              <w:rPr>
                <w:rFonts w:ascii="Verdana" w:hAnsi="Verdana" w:cs="Times New Roman"/>
                <w:sz w:val="18"/>
                <w:szCs w:val="18"/>
              </w:rPr>
            </w:pPr>
            <w:r w:rsidRPr="00630DF1">
              <w:rPr>
                <w:rFonts w:ascii="Verdana" w:hAnsi="Verdana" w:cs="Times New Roman"/>
                <w:sz w:val="18"/>
                <w:szCs w:val="18"/>
              </w:rPr>
              <w:t>Başlama</w:t>
            </w:r>
          </w:p>
          <w:p w:rsidR="007350B0" w:rsidRPr="00630DF1" w:rsidRDefault="007350B0" w:rsidP="007350B0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7350B0" w:rsidRDefault="007350B0" w:rsidP="007350B0">
            <w:pPr>
              <w:jc w:val="center"/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7350B0" w:rsidRDefault="007350B0" w:rsidP="007350B0">
            <w:pPr>
              <w:jc w:val="center"/>
            </w:pP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7350B0" w:rsidTr="0075448B">
        <w:trPr>
          <w:cantSplit/>
          <w:trHeight w:val="507"/>
        </w:trPr>
        <w:tc>
          <w:tcPr>
            <w:tcW w:w="383" w:type="dxa"/>
            <w:vMerge/>
            <w:tcBorders>
              <w:right w:val="single" w:sz="4" w:space="0" w:color="auto"/>
            </w:tcBorders>
            <w:textDirection w:val="btLr"/>
          </w:tcPr>
          <w:p w:rsidR="007350B0" w:rsidRPr="00BB25B9" w:rsidRDefault="007350B0" w:rsidP="007350B0">
            <w:pPr>
              <w:ind w:left="113" w:right="113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</w:tcPr>
          <w:p w:rsidR="007350B0" w:rsidRPr="00630DF1" w:rsidRDefault="007350B0" w:rsidP="007350B0">
            <w:pPr>
              <w:rPr>
                <w:rFonts w:ascii="Verdana" w:hAnsi="Verdana" w:cs="Times New Roman"/>
                <w:sz w:val="18"/>
                <w:szCs w:val="18"/>
              </w:rPr>
            </w:pPr>
            <w:r w:rsidRPr="00630DF1">
              <w:rPr>
                <w:rFonts w:ascii="Verdana" w:hAnsi="Verdana" w:cs="Times New Roman"/>
                <w:sz w:val="18"/>
                <w:szCs w:val="18"/>
              </w:rPr>
              <w:t>Bitiş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auto"/>
            </w:tcBorders>
          </w:tcPr>
          <w:p w:rsidR="007350B0" w:rsidRDefault="007350B0" w:rsidP="007350B0">
            <w:pPr>
              <w:jc w:val="center"/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7350B0" w:rsidRDefault="007350B0" w:rsidP="007350B0">
            <w:pPr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7350B0" w:rsidTr="0075448B">
        <w:trPr>
          <w:cantSplit/>
          <w:trHeight w:val="507"/>
        </w:trPr>
        <w:tc>
          <w:tcPr>
            <w:tcW w:w="383" w:type="dxa"/>
            <w:vMerge w:val="restart"/>
            <w:tcBorders>
              <w:right w:val="single" w:sz="4" w:space="0" w:color="auto"/>
            </w:tcBorders>
            <w:textDirection w:val="btLr"/>
          </w:tcPr>
          <w:p w:rsidR="007350B0" w:rsidRPr="00BB25B9" w:rsidRDefault="007350B0" w:rsidP="007350B0">
            <w:pPr>
              <w:ind w:left="113" w:right="113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BB25B9">
              <w:rPr>
                <w:rFonts w:ascii="Verdana" w:hAnsi="Verdana" w:cs="Times New Roman"/>
                <w:b/>
                <w:sz w:val="16"/>
                <w:szCs w:val="16"/>
              </w:rPr>
              <w:t>2.DERS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</w:tcBorders>
          </w:tcPr>
          <w:p w:rsidR="007350B0" w:rsidRPr="00630DF1" w:rsidRDefault="007350B0" w:rsidP="007350B0">
            <w:pPr>
              <w:rPr>
                <w:rFonts w:ascii="Verdana" w:hAnsi="Verdana" w:cs="Times New Roman"/>
                <w:sz w:val="18"/>
                <w:szCs w:val="18"/>
              </w:rPr>
            </w:pPr>
            <w:r w:rsidRPr="00630DF1">
              <w:rPr>
                <w:rFonts w:ascii="Verdana" w:hAnsi="Verdana" w:cs="Times New Roman"/>
                <w:sz w:val="18"/>
                <w:szCs w:val="18"/>
              </w:rPr>
              <w:t>Başlama</w:t>
            </w:r>
          </w:p>
          <w:p w:rsidR="007350B0" w:rsidRPr="00630DF1" w:rsidRDefault="007350B0" w:rsidP="007350B0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7350B0" w:rsidTr="0075448B">
        <w:trPr>
          <w:cantSplit/>
          <w:trHeight w:val="507"/>
        </w:trPr>
        <w:tc>
          <w:tcPr>
            <w:tcW w:w="383" w:type="dxa"/>
            <w:vMerge/>
            <w:tcBorders>
              <w:right w:val="single" w:sz="4" w:space="0" w:color="auto"/>
            </w:tcBorders>
            <w:textDirection w:val="btLr"/>
          </w:tcPr>
          <w:p w:rsidR="007350B0" w:rsidRPr="00BB25B9" w:rsidRDefault="007350B0" w:rsidP="007350B0">
            <w:pPr>
              <w:ind w:left="113" w:right="113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</w:tcPr>
          <w:p w:rsidR="007350B0" w:rsidRPr="00630DF1" w:rsidRDefault="007350B0" w:rsidP="007350B0">
            <w:pPr>
              <w:rPr>
                <w:rFonts w:ascii="Verdana" w:hAnsi="Verdana" w:cs="Times New Roman"/>
                <w:sz w:val="18"/>
                <w:szCs w:val="18"/>
              </w:rPr>
            </w:pPr>
            <w:r w:rsidRPr="00630DF1">
              <w:rPr>
                <w:rFonts w:ascii="Verdana" w:hAnsi="Verdana" w:cs="Times New Roman"/>
                <w:sz w:val="18"/>
                <w:szCs w:val="18"/>
              </w:rPr>
              <w:t>Bitiş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7350B0" w:rsidTr="0075448B">
        <w:trPr>
          <w:cantSplit/>
          <w:trHeight w:val="507"/>
        </w:trPr>
        <w:tc>
          <w:tcPr>
            <w:tcW w:w="383" w:type="dxa"/>
            <w:vMerge w:val="restart"/>
            <w:tcBorders>
              <w:right w:val="single" w:sz="4" w:space="0" w:color="auto"/>
            </w:tcBorders>
            <w:textDirection w:val="btLr"/>
          </w:tcPr>
          <w:p w:rsidR="007350B0" w:rsidRPr="00BB25B9" w:rsidRDefault="007350B0" w:rsidP="007350B0">
            <w:pPr>
              <w:ind w:left="113" w:right="113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BB25B9">
              <w:rPr>
                <w:rFonts w:ascii="Verdana" w:hAnsi="Verdana" w:cs="Times New Roman"/>
                <w:b/>
                <w:sz w:val="16"/>
                <w:szCs w:val="16"/>
              </w:rPr>
              <w:t>3.DERS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</w:tcBorders>
          </w:tcPr>
          <w:p w:rsidR="007350B0" w:rsidRPr="00630DF1" w:rsidRDefault="007350B0" w:rsidP="007350B0">
            <w:pPr>
              <w:rPr>
                <w:rFonts w:ascii="Verdana" w:hAnsi="Verdana" w:cs="Times New Roman"/>
                <w:sz w:val="18"/>
                <w:szCs w:val="18"/>
              </w:rPr>
            </w:pPr>
            <w:r w:rsidRPr="00630DF1">
              <w:rPr>
                <w:rFonts w:ascii="Verdana" w:hAnsi="Verdana" w:cs="Times New Roman"/>
                <w:sz w:val="18"/>
                <w:szCs w:val="18"/>
              </w:rPr>
              <w:t>Başlama</w:t>
            </w:r>
          </w:p>
          <w:p w:rsidR="007350B0" w:rsidRPr="00630DF1" w:rsidRDefault="007350B0" w:rsidP="007350B0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7350B0" w:rsidRDefault="007350B0" w:rsidP="007350B0">
            <w:pPr>
              <w:jc w:val="center"/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7350B0" w:rsidRDefault="007350B0" w:rsidP="007350B0">
            <w:pPr>
              <w:jc w:val="center"/>
            </w:pP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7350B0" w:rsidTr="0075448B">
        <w:trPr>
          <w:cantSplit/>
          <w:trHeight w:val="507"/>
        </w:trPr>
        <w:tc>
          <w:tcPr>
            <w:tcW w:w="383" w:type="dxa"/>
            <w:vMerge/>
            <w:tcBorders>
              <w:right w:val="single" w:sz="4" w:space="0" w:color="auto"/>
            </w:tcBorders>
            <w:textDirection w:val="btLr"/>
          </w:tcPr>
          <w:p w:rsidR="007350B0" w:rsidRPr="00BB25B9" w:rsidRDefault="007350B0" w:rsidP="007350B0">
            <w:pPr>
              <w:ind w:left="113" w:right="113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</w:tcPr>
          <w:p w:rsidR="007350B0" w:rsidRPr="00630DF1" w:rsidRDefault="007350B0" w:rsidP="007350B0">
            <w:pPr>
              <w:rPr>
                <w:rFonts w:ascii="Verdana" w:hAnsi="Verdana" w:cs="Times New Roman"/>
                <w:sz w:val="18"/>
                <w:szCs w:val="18"/>
              </w:rPr>
            </w:pPr>
            <w:r w:rsidRPr="00630DF1">
              <w:rPr>
                <w:rFonts w:ascii="Verdana" w:hAnsi="Verdana" w:cs="Times New Roman"/>
                <w:sz w:val="18"/>
                <w:szCs w:val="18"/>
              </w:rPr>
              <w:t>Bitiş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auto"/>
            </w:tcBorders>
          </w:tcPr>
          <w:p w:rsidR="007350B0" w:rsidRDefault="007350B0" w:rsidP="007350B0">
            <w:pPr>
              <w:jc w:val="center"/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7350B0" w:rsidRDefault="007350B0" w:rsidP="007350B0">
            <w:pPr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7350B0" w:rsidTr="0075448B">
        <w:trPr>
          <w:cantSplit/>
          <w:trHeight w:val="507"/>
        </w:trPr>
        <w:tc>
          <w:tcPr>
            <w:tcW w:w="383" w:type="dxa"/>
            <w:vMerge w:val="restart"/>
            <w:tcBorders>
              <w:right w:val="single" w:sz="4" w:space="0" w:color="auto"/>
            </w:tcBorders>
            <w:textDirection w:val="btLr"/>
          </w:tcPr>
          <w:p w:rsidR="007350B0" w:rsidRPr="00BB25B9" w:rsidRDefault="007350B0" w:rsidP="007350B0">
            <w:pPr>
              <w:ind w:left="113" w:right="113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BB25B9">
              <w:rPr>
                <w:rFonts w:ascii="Verdana" w:hAnsi="Verdana" w:cs="Times New Roman"/>
                <w:b/>
                <w:sz w:val="16"/>
                <w:szCs w:val="16"/>
              </w:rPr>
              <w:t>4.DERS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</w:tcBorders>
          </w:tcPr>
          <w:p w:rsidR="007350B0" w:rsidRPr="00630DF1" w:rsidRDefault="007350B0" w:rsidP="007350B0">
            <w:pPr>
              <w:rPr>
                <w:rFonts w:ascii="Verdana" w:hAnsi="Verdana" w:cs="Times New Roman"/>
                <w:sz w:val="18"/>
                <w:szCs w:val="18"/>
              </w:rPr>
            </w:pPr>
            <w:r w:rsidRPr="00630DF1">
              <w:rPr>
                <w:rFonts w:ascii="Verdana" w:hAnsi="Verdana" w:cs="Times New Roman"/>
                <w:sz w:val="18"/>
                <w:szCs w:val="18"/>
              </w:rPr>
              <w:t>Başlama</w:t>
            </w:r>
          </w:p>
          <w:p w:rsidR="007350B0" w:rsidRPr="00630DF1" w:rsidRDefault="007350B0" w:rsidP="007350B0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7350B0" w:rsidRDefault="007350B0" w:rsidP="007350B0">
            <w:pPr>
              <w:jc w:val="center"/>
            </w:pP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7350B0" w:rsidRDefault="007350B0" w:rsidP="007350B0">
            <w:pPr>
              <w:jc w:val="center"/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7350B0" w:rsidRDefault="007350B0" w:rsidP="007350B0">
            <w:pPr>
              <w:jc w:val="center"/>
            </w:pP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7350B0" w:rsidTr="0075448B">
        <w:trPr>
          <w:cantSplit/>
          <w:trHeight w:val="507"/>
        </w:trPr>
        <w:tc>
          <w:tcPr>
            <w:tcW w:w="383" w:type="dxa"/>
            <w:vMerge/>
            <w:tcBorders>
              <w:right w:val="single" w:sz="4" w:space="0" w:color="auto"/>
            </w:tcBorders>
            <w:textDirection w:val="btLr"/>
          </w:tcPr>
          <w:p w:rsidR="007350B0" w:rsidRPr="00BB25B9" w:rsidRDefault="007350B0" w:rsidP="007350B0">
            <w:pPr>
              <w:ind w:left="113" w:right="113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</w:tcPr>
          <w:p w:rsidR="007350B0" w:rsidRPr="00630DF1" w:rsidRDefault="007350B0" w:rsidP="007350B0">
            <w:pPr>
              <w:rPr>
                <w:rFonts w:ascii="Verdana" w:hAnsi="Verdana" w:cs="Times New Roman"/>
                <w:sz w:val="18"/>
                <w:szCs w:val="18"/>
              </w:rPr>
            </w:pPr>
            <w:r w:rsidRPr="00630DF1">
              <w:rPr>
                <w:rFonts w:ascii="Verdana" w:hAnsi="Verdana" w:cs="Times New Roman"/>
                <w:sz w:val="18"/>
                <w:szCs w:val="18"/>
              </w:rPr>
              <w:t>Bitiş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auto"/>
            </w:tcBorders>
          </w:tcPr>
          <w:p w:rsidR="007350B0" w:rsidRDefault="007350B0" w:rsidP="007350B0">
            <w:pPr>
              <w:jc w:val="center"/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7350B0" w:rsidRDefault="007350B0" w:rsidP="007350B0">
            <w:pPr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7350B0" w:rsidTr="0075448B">
        <w:trPr>
          <w:cantSplit/>
          <w:trHeight w:val="507"/>
        </w:trPr>
        <w:tc>
          <w:tcPr>
            <w:tcW w:w="383" w:type="dxa"/>
            <w:vMerge w:val="restart"/>
            <w:tcBorders>
              <w:right w:val="single" w:sz="4" w:space="0" w:color="auto"/>
            </w:tcBorders>
            <w:textDirection w:val="btLr"/>
          </w:tcPr>
          <w:p w:rsidR="007350B0" w:rsidRPr="00BB25B9" w:rsidRDefault="007350B0" w:rsidP="007350B0">
            <w:pPr>
              <w:ind w:left="113" w:right="113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BB25B9">
              <w:rPr>
                <w:rFonts w:ascii="Verdana" w:hAnsi="Verdana" w:cs="Times New Roman"/>
                <w:b/>
                <w:sz w:val="16"/>
                <w:szCs w:val="16"/>
              </w:rPr>
              <w:t>5.DERS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</w:tcBorders>
          </w:tcPr>
          <w:p w:rsidR="007350B0" w:rsidRPr="00630DF1" w:rsidRDefault="007350B0" w:rsidP="007350B0">
            <w:pPr>
              <w:rPr>
                <w:rFonts w:ascii="Verdana" w:hAnsi="Verdana" w:cs="Times New Roman"/>
                <w:sz w:val="18"/>
                <w:szCs w:val="18"/>
              </w:rPr>
            </w:pPr>
            <w:r w:rsidRPr="00630DF1">
              <w:rPr>
                <w:rFonts w:ascii="Verdana" w:hAnsi="Verdana" w:cs="Times New Roman"/>
                <w:sz w:val="18"/>
                <w:szCs w:val="18"/>
              </w:rPr>
              <w:t>Başlama</w:t>
            </w:r>
          </w:p>
          <w:p w:rsidR="007350B0" w:rsidRPr="00630DF1" w:rsidRDefault="007350B0" w:rsidP="007350B0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7350B0" w:rsidTr="0075448B">
        <w:trPr>
          <w:cantSplit/>
          <w:trHeight w:val="507"/>
        </w:trPr>
        <w:tc>
          <w:tcPr>
            <w:tcW w:w="383" w:type="dxa"/>
            <w:vMerge/>
            <w:tcBorders>
              <w:right w:val="single" w:sz="4" w:space="0" w:color="auto"/>
            </w:tcBorders>
            <w:textDirection w:val="btLr"/>
          </w:tcPr>
          <w:p w:rsidR="007350B0" w:rsidRPr="00BB25B9" w:rsidRDefault="007350B0" w:rsidP="007350B0">
            <w:pPr>
              <w:ind w:left="113" w:right="113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</w:tcPr>
          <w:p w:rsidR="007350B0" w:rsidRPr="00630DF1" w:rsidRDefault="007350B0" w:rsidP="007350B0">
            <w:pPr>
              <w:rPr>
                <w:rFonts w:ascii="Verdana" w:hAnsi="Verdana" w:cs="Times New Roman"/>
                <w:sz w:val="18"/>
                <w:szCs w:val="18"/>
              </w:rPr>
            </w:pPr>
            <w:r w:rsidRPr="00630DF1">
              <w:rPr>
                <w:rFonts w:ascii="Verdana" w:hAnsi="Verdana" w:cs="Times New Roman"/>
                <w:sz w:val="18"/>
                <w:szCs w:val="18"/>
              </w:rPr>
              <w:t>Bitiş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7350B0" w:rsidTr="0075448B">
        <w:trPr>
          <w:cantSplit/>
          <w:trHeight w:val="507"/>
        </w:trPr>
        <w:tc>
          <w:tcPr>
            <w:tcW w:w="383" w:type="dxa"/>
            <w:vMerge w:val="restart"/>
            <w:tcBorders>
              <w:right w:val="single" w:sz="4" w:space="0" w:color="auto"/>
            </w:tcBorders>
            <w:textDirection w:val="btLr"/>
          </w:tcPr>
          <w:p w:rsidR="007350B0" w:rsidRPr="00BB25B9" w:rsidRDefault="007350B0" w:rsidP="007350B0">
            <w:pPr>
              <w:ind w:left="113" w:right="113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BB25B9">
              <w:rPr>
                <w:rFonts w:ascii="Verdana" w:hAnsi="Verdana" w:cs="Times New Roman"/>
                <w:b/>
                <w:sz w:val="16"/>
                <w:szCs w:val="16"/>
              </w:rPr>
              <w:t>6.DERS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</w:tcBorders>
          </w:tcPr>
          <w:p w:rsidR="007350B0" w:rsidRPr="00630DF1" w:rsidRDefault="007350B0" w:rsidP="007350B0">
            <w:pPr>
              <w:rPr>
                <w:rFonts w:ascii="Verdana" w:hAnsi="Verdana" w:cs="Times New Roman"/>
                <w:sz w:val="18"/>
                <w:szCs w:val="18"/>
              </w:rPr>
            </w:pPr>
            <w:r w:rsidRPr="00630DF1">
              <w:rPr>
                <w:rFonts w:ascii="Verdana" w:hAnsi="Verdana" w:cs="Times New Roman"/>
                <w:sz w:val="18"/>
                <w:szCs w:val="18"/>
              </w:rPr>
              <w:t>Başlama</w:t>
            </w:r>
          </w:p>
          <w:p w:rsidR="007350B0" w:rsidRPr="00630DF1" w:rsidRDefault="007350B0" w:rsidP="007350B0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7350B0" w:rsidTr="0075448B">
        <w:trPr>
          <w:cantSplit/>
          <w:trHeight w:val="507"/>
        </w:trPr>
        <w:tc>
          <w:tcPr>
            <w:tcW w:w="383" w:type="dxa"/>
            <w:vMerge/>
            <w:tcBorders>
              <w:right w:val="single" w:sz="4" w:space="0" w:color="auto"/>
            </w:tcBorders>
            <w:textDirection w:val="btLr"/>
          </w:tcPr>
          <w:p w:rsidR="007350B0" w:rsidRPr="00BB25B9" w:rsidRDefault="007350B0" w:rsidP="007350B0">
            <w:pPr>
              <w:ind w:left="113" w:right="113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</w:tcPr>
          <w:p w:rsidR="007350B0" w:rsidRPr="00630DF1" w:rsidRDefault="007350B0" w:rsidP="007350B0">
            <w:pPr>
              <w:rPr>
                <w:rFonts w:ascii="Verdana" w:hAnsi="Verdana" w:cs="Times New Roman"/>
                <w:sz w:val="18"/>
                <w:szCs w:val="18"/>
              </w:rPr>
            </w:pPr>
            <w:r w:rsidRPr="00630DF1">
              <w:rPr>
                <w:rFonts w:ascii="Verdana" w:hAnsi="Verdana" w:cs="Times New Roman"/>
                <w:sz w:val="18"/>
                <w:szCs w:val="18"/>
              </w:rPr>
              <w:t>Bitiş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7350B0" w:rsidTr="0075448B">
        <w:trPr>
          <w:cantSplit/>
          <w:trHeight w:val="507"/>
        </w:trPr>
        <w:tc>
          <w:tcPr>
            <w:tcW w:w="383" w:type="dxa"/>
            <w:vMerge w:val="restart"/>
            <w:tcBorders>
              <w:right w:val="single" w:sz="4" w:space="0" w:color="auto"/>
            </w:tcBorders>
            <w:textDirection w:val="btLr"/>
          </w:tcPr>
          <w:p w:rsidR="007350B0" w:rsidRPr="00BB25B9" w:rsidRDefault="007350B0" w:rsidP="007350B0">
            <w:pPr>
              <w:ind w:left="113" w:right="113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BB25B9">
              <w:rPr>
                <w:rFonts w:ascii="Verdana" w:hAnsi="Verdana" w:cs="Times New Roman"/>
                <w:b/>
                <w:sz w:val="16"/>
                <w:szCs w:val="16"/>
              </w:rPr>
              <w:t>7.DERS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</w:tcBorders>
          </w:tcPr>
          <w:p w:rsidR="007350B0" w:rsidRPr="00630DF1" w:rsidRDefault="007350B0" w:rsidP="007350B0">
            <w:pPr>
              <w:rPr>
                <w:rFonts w:ascii="Verdana" w:hAnsi="Verdana" w:cs="Times New Roman"/>
                <w:sz w:val="18"/>
                <w:szCs w:val="18"/>
              </w:rPr>
            </w:pPr>
            <w:r w:rsidRPr="00630DF1">
              <w:rPr>
                <w:rFonts w:ascii="Verdana" w:hAnsi="Verdana" w:cs="Times New Roman"/>
                <w:sz w:val="18"/>
                <w:szCs w:val="18"/>
              </w:rPr>
              <w:t>Başlama</w:t>
            </w:r>
          </w:p>
          <w:p w:rsidR="007350B0" w:rsidRPr="00630DF1" w:rsidRDefault="007350B0" w:rsidP="007350B0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7350B0" w:rsidTr="0075448B">
        <w:trPr>
          <w:cantSplit/>
          <w:trHeight w:val="507"/>
        </w:trPr>
        <w:tc>
          <w:tcPr>
            <w:tcW w:w="383" w:type="dxa"/>
            <w:vMerge/>
            <w:tcBorders>
              <w:right w:val="single" w:sz="4" w:space="0" w:color="auto"/>
            </w:tcBorders>
            <w:textDirection w:val="btLr"/>
          </w:tcPr>
          <w:p w:rsidR="007350B0" w:rsidRPr="00BB25B9" w:rsidRDefault="007350B0" w:rsidP="007350B0">
            <w:pPr>
              <w:ind w:left="113" w:right="113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</w:tcPr>
          <w:p w:rsidR="007350B0" w:rsidRPr="00630DF1" w:rsidRDefault="007350B0" w:rsidP="007350B0">
            <w:pPr>
              <w:rPr>
                <w:rFonts w:ascii="Verdana" w:hAnsi="Verdana" w:cs="Times New Roman"/>
                <w:sz w:val="18"/>
                <w:szCs w:val="18"/>
              </w:rPr>
            </w:pPr>
            <w:r w:rsidRPr="00630DF1">
              <w:rPr>
                <w:rFonts w:ascii="Verdana" w:hAnsi="Verdana" w:cs="Times New Roman"/>
                <w:sz w:val="18"/>
                <w:szCs w:val="18"/>
              </w:rPr>
              <w:t>Bitiş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7350B0" w:rsidTr="0075448B">
        <w:trPr>
          <w:cantSplit/>
          <w:trHeight w:val="507"/>
        </w:trPr>
        <w:tc>
          <w:tcPr>
            <w:tcW w:w="383" w:type="dxa"/>
            <w:vMerge w:val="restart"/>
            <w:tcBorders>
              <w:right w:val="single" w:sz="4" w:space="0" w:color="auto"/>
            </w:tcBorders>
            <w:textDirection w:val="btLr"/>
          </w:tcPr>
          <w:p w:rsidR="007350B0" w:rsidRPr="00BB25B9" w:rsidRDefault="007350B0" w:rsidP="007350B0">
            <w:pPr>
              <w:ind w:left="113" w:right="113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BB25B9">
              <w:rPr>
                <w:rFonts w:ascii="Verdana" w:hAnsi="Verdana" w:cs="Times New Roman"/>
                <w:b/>
                <w:sz w:val="16"/>
                <w:szCs w:val="16"/>
              </w:rPr>
              <w:t>8.DERS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</w:tcBorders>
          </w:tcPr>
          <w:p w:rsidR="007350B0" w:rsidRPr="00630DF1" w:rsidRDefault="007350B0" w:rsidP="007350B0">
            <w:pPr>
              <w:rPr>
                <w:rFonts w:ascii="Verdana" w:hAnsi="Verdana" w:cs="Times New Roman"/>
                <w:sz w:val="18"/>
                <w:szCs w:val="18"/>
              </w:rPr>
            </w:pPr>
            <w:r w:rsidRPr="00630DF1">
              <w:rPr>
                <w:rFonts w:ascii="Verdana" w:hAnsi="Verdana" w:cs="Times New Roman"/>
                <w:sz w:val="18"/>
                <w:szCs w:val="18"/>
              </w:rPr>
              <w:t>Başlama</w:t>
            </w:r>
          </w:p>
          <w:p w:rsidR="007350B0" w:rsidRPr="00630DF1" w:rsidRDefault="007350B0" w:rsidP="007350B0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7350B0" w:rsidTr="0075448B">
        <w:trPr>
          <w:cantSplit/>
          <w:trHeight w:val="507"/>
        </w:trPr>
        <w:tc>
          <w:tcPr>
            <w:tcW w:w="383" w:type="dxa"/>
            <w:vMerge/>
            <w:tcBorders>
              <w:right w:val="single" w:sz="4" w:space="0" w:color="auto"/>
            </w:tcBorders>
            <w:textDirection w:val="btLr"/>
          </w:tcPr>
          <w:p w:rsidR="007350B0" w:rsidRDefault="007350B0" w:rsidP="007350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</w:tcPr>
          <w:p w:rsidR="007350B0" w:rsidRPr="00630DF1" w:rsidRDefault="007350B0" w:rsidP="007350B0">
            <w:pPr>
              <w:rPr>
                <w:rFonts w:ascii="Verdana" w:hAnsi="Verdana" w:cs="Times New Roman"/>
                <w:sz w:val="18"/>
                <w:szCs w:val="18"/>
              </w:rPr>
            </w:pPr>
            <w:r w:rsidRPr="00630DF1">
              <w:rPr>
                <w:rFonts w:ascii="Verdana" w:hAnsi="Verdana" w:cs="Times New Roman"/>
                <w:sz w:val="18"/>
                <w:szCs w:val="18"/>
              </w:rPr>
              <w:t>Bitiş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</w:tbl>
    <w:p w:rsidR="00D521EE" w:rsidRDefault="00D521EE" w:rsidP="00D521EE">
      <w:pPr>
        <w:rPr>
          <w:rFonts w:ascii="Times New Roman" w:hAnsi="Times New Roman" w:cs="Times New Roman"/>
          <w:b/>
          <w:sz w:val="24"/>
          <w:szCs w:val="24"/>
        </w:rPr>
      </w:pPr>
    </w:p>
    <w:p w:rsidR="00AE38F9" w:rsidRDefault="00D521EE" w:rsidP="00AE38F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/…../</w:t>
      </w:r>
      <w:r w:rsidR="0067059A" w:rsidRPr="0067059A">
        <w:rPr>
          <w:rFonts w:ascii="Times New Roman" w:hAnsi="Times New Roman" w:cs="Times New Roman"/>
          <w:sz w:val="24"/>
          <w:szCs w:val="24"/>
        </w:rPr>
        <w:t>20….</w:t>
      </w:r>
      <w:r w:rsidR="00AE38F9" w:rsidRPr="0067059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</w:t>
      </w:r>
      <w:r w:rsidR="0067059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30DF1" w:rsidRPr="0067059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7350B0" w:rsidRPr="0067059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30DF1" w:rsidRPr="0067059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2F77" w:rsidRPr="0067059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7059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30DF1" w:rsidRPr="006705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8F9">
        <w:rPr>
          <w:rFonts w:ascii="Times New Roman" w:hAnsi="Times New Roman" w:cs="Times New Roman"/>
          <w:b/>
          <w:sz w:val="24"/>
          <w:szCs w:val="24"/>
        </w:rPr>
        <w:t>…../…../</w:t>
      </w:r>
      <w:r w:rsidR="0067059A" w:rsidRPr="0067059A">
        <w:rPr>
          <w:rFonts w:ascii="Times New Roman" w:hAnsi="Times New Roman" w:cs="Times New Roman"/>
          <w:sz w:val="24"/>
          <w:szCs w:val="24"/>
        </w:rPr>
        <w:t>20…</w:t>
      </w:r>
    </w:p>
    <w:p w:rsidR="0067059A" w:rsidRDefault="007350B0" w:rsidP="0067059A">
      <w:pPr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  <w:r w:rsidRPr="00C02F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C02F77">
        <w:rPr>
          <w:rFonts w:ascii="Times New Roman" w:hAnsi="Times New Roman" w:cs="Times New Roman"/>
          <w:sz w:val="24"/>
          <w:szCs w:val="24"/>
        </w:rPr>
        <w:t xml:space="preserve">  </w:t>
      </w:r>
      <w:r w:rsidR="0067059A">
        <w:rPr>
          <w:rFonts w:ascii="Times New Roman" w:hAnsi="Times New Roman" w:cs="Times New Roman"/>
          <w:sz w:val="24"/>
          <w:szCs w:val="24"/>
        </w:rPr>
        <w:t>Uygundur</w:t>
      </w:r>
    </w:p>
    <w:p w:rsidR="00D521EE" w:rsidRPr="00C02F77" w:rsidRDefault="00C02F77" w:rsidP="0067059A">
      <w:pPr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C02F77">
        <w:rPr>
          <w:rFonts w:ascii="Times New Roman" w:hAnsi="Times New Roman" w:cs="Times New Roman"/>
          <w:sz w:val="24"/>
          <w:szCs w:val="24"/>
        </w:rPr>
        <w:t>Kurs  Öğretmeni</w:t>
      </w:r>
      <w:proofErr w:type="gramEnd"/>
      <w:r w:rsidR="00C20971" w:rsidRPr="00C02F7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30DF1" w:rsidRPr="00C02F77">
        <w:rPr>
          <w:rFonts w:ascii="Times New Roman" w:hAnsi="Times New Roman" w:cs="Times New Roman"/>
          <w:sz w:val="24"/>
          <w:szCs w:val="24"/>
        </w:rPr>
        <w:t xml:space="preserve">  </w:t>
      </w:r>
      <w:r w:rsidR="007350B0" w:rsidRPr="00C02F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30DF1" w:rsidRPr="00C02F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30DF1" w:rsidRPr="00C02F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7059A">
        <w:rPr>
          <w:rFonts w:ascii="Times New Roman" w:hAnsi="Times New Roman" w:cs="Times New Roman"/>
          <w:sz w:val="24"/>
          <w:szCs w:val="24"/>
        </w:rPr>
        <w:t xml:space="preserve">  </w:t>
      </w:r>
      <w:r w:rsidR="00630DF1" w:rsidRPr="00C02F7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521EE" w:rsidRPr="00C02F77" w:rsidSect="00D521E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954F3"/>
    <w:rsid w:val="000C2B00"/>
    <w:rsid w:val="00266292"/>
    <w:rsid w:val="00495A0B"/>
    <w:rsid w:val="00630DF1"/>
    <w:rsid w:val="0063188D"/>
    <w:rsid w:val="0067059A"/>
    <w:rsid w:val="006866E4"/>
    <w:rsid w:val="006A10FA"/>
    <w:rsid w:val="007350B0"/>
    <w:rsid w:val="0075448B"/>
    <w:rsid w:val="007F27C4"/>
    <w:rsid w:val="00822205"/>
    <w:rsid w:val="00832233"/>
    <w:rsid w:val="0084791D"/>
    <w:rsid w:val="008A29FB"/>
    <w:rsid w:val="00905619"/>
    <w:rsid w:val="00A160F2"/>
    <w:rsid w:val="00A641B2"/>
    <w:rsid w:val="00AC0C37"/>
    <w:rsid w:val="00AE38F9"/>
    <w:rsid w:val="00AE62B5"/>
    <w:rsid w:val="00B1630A"/>
    <w:rsid w:val="00B35CE9"/>
    <w:rsid w:val="00B6316C"/>
    <w:rsid w:val="00BB25B9"/>
    <w:rsid w:val="00BB7168"/>
    <w:rsid w:val="00C02F77"/>
    <w:rsid w:val="00C20971"/>
    <w:rsid w:val="00D521EE"/>
    <w:rsid w:val="00E954F3"/>
    <w:rsid w:val="00F847EB"/>
    <w:rsid w:val="00FC2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B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54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C02F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78D80-388B-4691-8290-C8AE17E9D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2014-11-13T07:20:00Z</cp:lastPrinted>
  <dcterms:created xsi:type="dcterms:W3CDTF">2016-11-17T11:38:00Z</dcterms:created>
  <dcterms:modified xsi:type="dcterms:W3CDTF">2019-08-28T12:37:00Z</dcterms:modified>
</cp:coreProperties>
</file>